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A3" w:rsidRDefault="00DF6692" w:rsidP="003D09B9">
      <w:pPr>
        <w:pStyle w:val="H4"/>
        <w:jc w:val="center"/>
        <w:rPr>
          <w:rFonts w:ascii="Arial" w:hAnsi="Arial"/>
          <w:b w:val="0"/>
          <w:sz w:val="32"/>
        </w:rPr>
      </w:pPr>
      <w:bookmarkStart w:id="0" w:name="_GoBack"/>
      <w:bookmarkEnd w:id="0"/>
      <w:r>
        <w:rPr>
          <w:rFonts w:ascii="Arial" w:hAnsi="Arial"/>
          <w:b w:val="0"/>
          <w:noProof/>
          <w:snapToGrid/>
          <w:sz w:val="32"/>
        </w:rPr>
        <w:drawing>
          <wp:inline distT="0" distB="0" distL="0" distR="0">
            <wp:extent cx="1543050" cy="2457450"/>
            <wp:effectExtent l="0" t="0" r="0" b="0"/>
            <wp:docPr id="1" name="Resim 1" descr="fm_bey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m_beya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4" r="7930" b="3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9B9" w:rsidRPr="003D09B9" w:rsidRDefault="003D09B9" w:rsidP="003D09B9">
      <w:pPr>
        <w:pStyle w:val="H4"/>
        <w:jc w:val="center"/>
        <w:rPr>
          <w:rFonts w:ascii="Arial" w:hAnsi="Arial"/>
          <w:b w:val="0"/>
          <w:sz w:val="32"/>
        </w:rPr>
      </w:pPr>
      <w:r w:rsidRPr="003D09B9">
        <w:rPr>
          <w:rFonts w:ascii="Arial" w:hAnsi="Arial"/>
          <w:b w:val="0"/>
          <w:sz w:val="32"/>
        </w:rPr>
        <w:br/>
      </w:r>
      <w:r w:rsidRPr="003D09B9">
        <w:rPr>
          <w:rFonts w:ascii="Arial" w:hAnsi="Arial"/>
          <w:b w:val="0"/>
          <w:sz w:val="28"/>
        </w:rPr>
        <w:t>Freud’un Metapsikolojik Metinleri İçin</w:t>
      </w:r>
      <w:r w:rsidRPr="003D09B9">
        <w:rPr>
          <w:rFonts w:ascii="Arial" w:hAnsi="Arial"/>
          <w:b w:val="0"/>
          <w:sz w:val="28"/>
        </w:rPr>
        <w:br/>
        <w:t>ÇÖZÜMLEMELER ve NOTLAR</w:t>
      </w:r>
      <w:r w:rsidRPr="003D09B9">
        <w:rPr>
          <w:rFonts w:ascii="Arial" w:hAnsi="Arial"/>
          <w:b w:val="0"/>
          <w:sz w:val="32"/>
        </w:rPr>
        <w:br/>
      </w:r>
      <w:r w:rsidRPr="003D09B9">
        <w:rPr>
          <w:rFonts w:ascii="Arial" w:hAnsi="Arial"/>
          <w:b w:val="0"/>
          <w:sz w:val="20"/>
        </w:rPr>
        <w:t>AZİZ YARDIMLI</w:t>
      </w:r>
    </w:p>
    <w:p w:rsidR="003D09B9" w:rsidRPr="003D09B9" w:rsidRDefault="003D09B9" w:rsidP="003D09B9">
      <w:pPr>
        <w:jc w:val="center"/>
        <w:rPr>
          <w:rFonts w:ascii="Wingdings" w:hAnsi="Wingdings"/>
          <w:sz w:val="18"/>
        </w:rPr>
      </w:pPr>
      <w:r w:rsidRPr="003D09B9">
        <w:rPr>
          <w:rFonts w:ascii="Wingdings" w:hAnsi="Wingdings"/>
          <w:sz w:val="18"/>
        </w:rPr>
        <w:t></w:t>
      </w:r>
    </w:p>
    <w:p w:rsidR="003D09B9" w:rsidRPr="003D09B9" w:rsidRDefault="003D09B9" w:rsidP="003D09B9">
      <w:pPr>
        <w:jc w:val="center"/>
        <w:rPr>
          <w:rFonts w:ascii="Arial" w:hAnsi="Arial"/>
          <w:b/>
          <w:sz w:val="18"/>
        </w:rPr>
      </w:pPr>
      <w:r w:rsidRPr="003D09B9">
        <w:rPr>
          <w:rFonts w:ascii="Arial" w:hAnsi="Arial"/>
          <w:b/>
          <w:sz w:val="18"/>
        </w:rPr>
        <w:t>RUHÇÖZÜMLEMEDE BİLİNÇALTI ÜZERİNE BİR NOT</w:t>
      </w:r>
      <w:r w:rsidRPr="003D09B9">
        <w:rPr>
          <w:rFonts w:ascii="Arial" w:hAnsi="Arial"/>
          <w:b/>
          <w:sz w:val="18"/>
        </w:rPr>
        <w:br/>
        <w:t>(1912g)</w:t>
      </w:r>
    </w:p>
    <w:p w:rsidR="003D09B9" w:rsidRPr="003D09B9" w:rsidRDefault="003D09B9" w:rsidP="003D09B9">
      <w:pPr>
        <w:jc w:val="center"/>
        <w:rPr>
          <w:rFonts w:ascii="Arial" w:hAnsi="Arial"/>
          <w:b/>
          <w:sz w:val="18"/>
        </w:rPr>
      </w:pPr>
      <w:r w:rsidRPr="003D09B9">
        <w:rPr>
          <w:rFonts w:ascii="Arial" w:hAnsi="Arial"/>
          <w:b/>
          <w:sz w:val="18"/>
        </w:rPr>
        <w:t>Bilinçsiz Tasarım Algılanmasa Da Anlıkta Bulunur 29</w:t>
      </w:r>
      <w:r w:rsidRPr="003D09B9">
        <w:rPr>
          <w:rFonts w:ascii="Arial" w:hAnsi="Arial"/>
          <w:b/>
          <w:sz w:val="18"/>
        </w:rPr>
        <w:br/>
        <w:t>Ama Bu Gizli Varoluşun ‘Şekli’ Konusunda Bir Tahminde Bulunmuyoruz 29</w:t>
      </w:r>
      <w:r w:rsidRPr="003D09B9">
        <w:rPr>
          <w:rFonts w:ascii="Arial" w:hAnsi="Arial"/>
          <w:b/>
          <w:sz w:val="18"/>
        </w:rPr>
        <w:br/>
        <w:t>Bilinçli Olmasa Da Tasarım Ruhbilimin Konusudur 29</w:t>
      </w:r>
      <w:r w:rsidR="00982031">
        <w:rPr>
          <w:rFonts w:ascii="Arial" w:hAnsi="Arial"/>
          <w:b/>
          <w:sz w:val="18"/>
        </w:rPr>
        <w:br/>
      </w:r>
      <w:r w:rsidRPr="003D09B9">
        <w:rPr>
          <w:rFonts w:ascii="Arial" w:hAnsi="Arial"/>
          <w:b/>
          <w:sz w:val="18"/>
        </w:rPr>
        <w:t>‘Bilinçli = Ruhsal’ Eşitliği Yetersizdir 29</w:t>
      </w:r>
      <w:r w:rsidRPr="003D09B9">
        <w:rPr>
          <w:rFonts w:ascii="Arial" w:hAnsi="Arial"/>
          <w:b/>
          <w:sz w:val="18"/>
        </w:rPr>
        <w:br/>
        <w:t>Örneğin Bellek De Ruhsal Ve Ruhbilimseldir 29</w:t>
      </w:r>
      <w:r w:rsidRPr="003D09B9">
        <w:rPr>
          <w:rFonts w:ascii="Arial" w:hAnsi="Arial"/>
          <w:b/>
          <w:sz w:val="18"/>
        </w:rPr>
        <w:br/>
        <w:t>Bilinçli Tasarım Bilinçte Bulunan Ve Algılanan Tasarımdır 29</w:t>
      </w:r>
      <w:r w:rsidRPr="003D09B9">
        <w:rPr>
          <w:rFonts w:ascii="Arial" w:hAnsi="Arial"/>
          <w:b/>
          <w:sz w:val="18"/>
        </w:rPr>
        <w:br/>
        <w:t>Bilinçsiz Tasarım Algılanmasa Da Varoluşunu Başka Belirtiler Yoluyla Gösterir 29</w:t>
      </w:r>
      <w:r w:rsidRPr="003D09B9">
        <w:rPr>
          <w:rFonts w:ascii="Arial" w:hAnsi="Arial"/>
          <w:b/>
          <w:sz w:val="18"/>
        </w:rPr>
        <w:br/>
        <w:t>Bilinçsiz Tasarımlar Kesinlikle Yalnızca Belleğe Sınırlı Değildir 31</w:t>
      </w:r>
      <w:r w:rsidRPr="003D09B9">
        <w:rPr>
          <w:rFonts w:ascii="Arial" w:hAnsi="Arial"/>
          <w:b/>
          <w:sz w:val="18"/>
        </w:rPr>
        <w:br/>
        <w:t>Hipnoz Sonrası Telkin Bilinçaltının İlk Kanıtlarından Birini Verir 31</w:t>
      </w:r>
      <w:r w:rsidRPr="003D09B9">
        <w:rPr>
          <w:rFonts w:ascii="Arial" w:hAnsi="Arial"/>
          <w:b/>
          <w:sz w:val="18"/>
        </w:rPr>
        <w:br/>
        <w:t>[Bilinçli Üzerine] Betimlemeci Yorumdan [Bilinçsiz Üzerine] Dinamik Görüşe [İmlem: Bilinçsiz Tasarımlar Sürekli Etkindir] 31</w:t>
      </w:r>
      <w:r w:rsidRPr="003D09B9">
        <w:rPr>
          <w:rFonts w:ascii="Arial" w:hAnsi="Arial"/>
          <w:b/>
          <w:sz w:val="18"/>
        </w:rPr>
        <w:br/>
        <w:t>Bilinçsiz Düşünce Etkinleşmesine Karşın Bilince Çıkmaz (Etkin Ve Bilinçsizdir) 31</w:t>
      </w:r>
      <w:r w:rsidRPr="003D09B9">
        <w:rPr>
          <w:rFonts w:ascii="Arial" w:hAnsi="Arial"/>
          <w:b/>
          <w:sz w:val="18"/>
        </w:rPr>
        <w:br/>
        <w:t>Histerik İnsanların Ruhsal Yaşamları Etkin Ama Bilinçsiz Düşüncelerle Doludur 33</w:t>
      </w:r>
      <w:r w:rsidRPr="003D09B9">
        <w:rPr>
          <w:rFonts w:ascii="Arial" w:hAnsi="Arial"/>
          <w:b/>
          <w:sz w:val="18"/>
        </w:rPr>
        <w:br/>
        <w:t>Etkin Bilinçsiz Düşünceler Tüm Sinircelerde Özseldir 33</w:t>
      </w:r>
      <w:r w:rsidRPr="003D09B9">
        <w:rPr>
          <w:rFonts w:ascii="Arial" w:hAnsi="Arial"/>
          <w:b/>
          <w:sz w:val="18"/>
        </w:rPr>
        <w:br/>
        <w:t>Etkin Bilinçsiz Düşünceler Zorunlu Olarak Zayıf Değildirler [Zayıflık=Etkisizlik=Patoloji Yokluğu] 33</w:t>
      </w:r>
      <w:r w:rsidRPr="003D09B9">
        <w:rPr>
          <w:rFonts w:ascii="Arial" w:hAnsi="Arial"/>
          <w:b/>
          <w:sz w:val="18"/>
        </w:rPr>
        <w:br/>
        <w:t>Bilinçsiz Düşüncenin Güçlü Olması Zorunlu Olarak Bilince Çıkmasını Kolaylaştıran Bir Etmen Değildir 33</w:t>
      </w:r>
      <w:r w:rsidRPr="003D09B9">
        <w:rPr>
          <w:rFonts w:ascii="Arial" w:hAnsi="Arial"/>
          <w:b/>
          <w:sz w:val="18"/>
        </w:rPr>
        <w:br/>
        <w:t>Sınıflandırma: *Önbilinçli* Düşünceler Gizli Ve Zayıftır; *Bilinçsiz* Düşünceler Gizli Ve Güçlüdür (Dinamik) 33</w:t>
      </w:r>
      <w:r w:rsidRPr="003D09B9">
        <w:rPr>
          <w:rFonts w:ascii="Arial" w:hAnsi="Arial"/>
          <w:b/>
          <w:sz w:val="18"/>
        </w:rPr>
        <w:br/>
        <w:t>Bilinç Bölünmesi Önsavı [Dr Azam] Bilinçsiz Bir Bilinç Paradoksunu İmler 33</w:t>
      </w:r>
      <w:r w:rsidRPr="003D09B9">
        <w:rPr>
          <w:rFonts w:ascii="Arial" w:hAnsi="Arial"/>
          <w:b/>
          <w:sz w:val="18"/>
        </w:rPr>
        <w:br/>
        <w:t>Bilinç Bölünmesi Kuramına Karşı: “Bilinçsiz” Sözcüğü İkinci Bir Bilinç Alanını Anlatmaz Ya Da Kapsamaz 35</w:t>
      </w:r>
      <w:r w:rsidRPr="003D09B9">
        <w:rPr>
          <w:rFonts w:ascii="Arial" w:hAnsi="Arial"/>
          <w:b/>
          <w:sz w:val="18"/>
        </w:rPr>
        <w:br/>
        <w:t>Ruhçözümleme Patolojik Durumlara Sınırlı Değildir 35</w:t>
      </w:r>
      <w:r w:rsidRPr="003D09B9">
        <w:rPr>
          <w:rFonts w:ascii="Arial" w:hAnsi="Arial"/>
          <w:b/>
          <w:sz w:val="18"/>
        </w:rPr>
        <w:br/>
        <w:t>Etkin Bilinçsiz Öğe Belli Bir Çaba Sonucunda Bilince Çıkabilir 35</w:t>
      </w:r>
      <w:r w:rsidRPr="003D09B9">
        <w:rPr>
          <w:rFonts w:ascii="Arial" w:hAnsi="Arial"/>
          <w:b/>
          <w:sz w:val="18"/>
        </w:rPr>
        <w:br/>
        <w:t>Bilinçsiz Düşüncenin Bilince Yükselişi Dirençle Karşılanır 37</w:t>
      </w:r>
      <w:r w:rsidRPr="003D09B9">
        <w:rPr>
          <w:rFonts w:ascii="Arial" w:hAnsi="Arial"/>
          <w:b/>
          <w:sz w:val="18"/>
        </w:rPr>
        <w:br/>
        <w:t>Önbilinçli Ve Bilinçsiz Edimler Arasındaki Ayrım (Geçici Yorum) 37</w:t>
      </w:r>
      <w:r w:rsidRPr="003D09B9">
        <w:rPr>
          <w:rFonts w:ascii="Arial" w:hAnsi="Arial"/>
          <w:b/>
          <w:sz w:val="18"/>
        </w:rPr>
        <w:br/>
        <w:t>Ruhçözümleme Düşlerin Yorumu Üzerine Kurulmuştur 37</w:t>
      </w:r>
      <w:r w:rsidRPr="003D09B9">
        <w:rPr>
          <w:rFonts w:ascii="Arial" w:hAnsi="Arial"/>
          <w:b/>
          <w:sz w:val="18"/>
        </w:rPr>
        <w:br/>
        <w:t>*Düş Oluşumunun Çözümlemesi* 37</w:t>
      </w:r>
      <w:r w:rsidRPr="003D09B9">
        <w:rPr>
          <w:rFonts w:ascii="Arial" w:hAnsi="Arial"/>
          <w:b/>
          <w:sz w:val="18"/>
        </w:rPr>
        <w:br/>
        <w:t>Düş İçeriği Gündelik Düşünce Artıkları İle Çocukluktan Kalan Baskılanmış Dilekler Arasında Kurulan Bağıntı Tarafından Belirlenir 39</w:t>
      </w:r>
    </w:p>
    <w:p w:rsidR="003D09B9" w:rsidRPr="003D09B9" w:rsidRDefault="003D09B9" w:rsidP="003D09B9">
      <w:pPr>
        <w:pStyle w:val="H4"/>
        <w:jc w:val="center"/>
        <w:rPr>
          <w:rFonts w:ascii="Arial" w:hAnsi="Arial"/>
          <w:b w:val="0"/>
          <w:sz w:val="18"/>
        </w:rPr>
      </w:pPr>
      <w:r w:rsidRPr="003D09B9">
        <w:rPr>
          <w:rFonts w:ascii="Wingdings" w:hAnsi="Wingdings"/>
          <w:b w:val="0"/>
          <w:sz w:val="18"/>
        </w:rPr>
        <w:t></w:t>
      </w:r>
    </w:p>
    <w:sectPr w:rsidR="003D09B9" w:rsidRPr="003D09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E37" w:rsidRDefault="002A4E37">
      <w:r>
        <w:separator/>
      </w:r>
    </w:p>
  </w:endnote>
  <w:endnote w:type="continuationSeparator" w:id="0">
    <w:p w:rsidR="002A4E37" w:rsidRDefault="002A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591" w:rsidRDefault="0047359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591" w:rsidRPr="00473591" w:rsidRDefault="00473591" w:rsidP="00AF0477">
    <w:pPr>
      <w:rPr>
        <w:rFonts w:ascii="Arial" w:hAnsi="Arial" w:cs="Arial"/>
        <w:b/>
        <w:i/>
        <w:sz w:val="16"/>
        <w:szCs w:val="16"/>
      </w:rPr>
    </w:pPr>
    <w:r w:rsidRPr="00473591">
      <w:rPr>
        <w:rFonts w:ascii="Arial" w:hAnsi="Arial" w:cs="Arial"/>
        <w:b/>
        <w:i/>
        <w:sz w:val="16"/>
        <w:szCs w:val="16"/>
      </w:rPr>
      <w:t>RUHÇÖZÜMLEMEDE BİLİNÇALTI ÜZERİNE BİR NOT (1912g)   / FREUD</w:t>
    </w:r>
    <w:r w:rsidRPr="00473591">
      <w:rPr>
        <w:rFonts w:ascii="Arial" w:hAnsi="Arial" w:cs="Arial"/>
        <w:b/>
        <w:i/>
        <w:sz w:val="16"/>
        <w:szCs w:val="16"/>
      </w:rPr>
      <w:tab/>
    </w:r>
    <w:r w:rsidRPr="00473591">
      <w:rPr>
        <w:rFonts w:ascii="Arial" w:hAnsi="Arial" w:cs="Arial"/>
        <w:b/>
        <w:i/>
        <w:sz w:val="16"/>
        <w:szCs w:val="16"/>
      </w:rPr>
      <w:tab/>
    </w:r>
    <w:r w:rsidRPr="00473591">
      <w:rPr>
        <w:rFonts w:ascii="Arial" w:hAnsi="Arial" w:cs="Arial"/>
        <w:b/>
        <w:i/>
        <w:sz w:val="16"/>
        <w:szCs w:val="16"/>
      </w:rPr>
      <w:tab/>
    </w:r>
    <w:r w:rsidRPr="00473591">
      <w:rPr>
        <w:rFonts w:ascii="Arial" w:hAnsi="Arial" w:cs="Arial"/>
        <w:b/>
        <w:i/>
        <w:sz w:val="16"/>
        <w:szCs w:val="16"/>
      </w:rPr>
      <w:tab/>
    </w:r>
    <w:r w:rsidRPr="00473591">
      <w:rPr>
        <w:rFonts w:ascii="Arial" w:hAnsi="Arial" w:cs="Arial"/>
        <w:b/>
        <w:i/>
        <w:sz w:val="16"/>
        <w:szCs w:val="16"/>
      </w:rPr>
      <w:tab/>
    </w:r>
    <w:r w:rsidRPr="00473591">
      <w:rPr>
        <w:rStyle w:val="SayfaNumaras"/>
        <w:rFonts w:ascii="Arial" w:hAnsi="Arial" w:cs="Arial"/>
        <w:b/>
        <w:i/>
        <w:noProof/>
        <w:sz w:val="16"/>
        <w:szCs w:val="16"/>
      </w:rPr>
      <w:t>1</w:t>
    </w:r>
    <w:r w:rsidRPr="00473591">
      <w:rPr>
        <w:rStyle w:val="SayfaNumaras"/>
        <w:rFonts w:ascii="Arial" w:hAnsi="Arial" w:cs="Arial"/>
        <w:b/>
        <w:i/>
        <w:noProof/>
        <w:sz w:val="16"/>
        <w:szCs w:val="16"/>
      </w:rPr>
      <w:br/>
    </w:r>
    <w:r w:rsidRPr="00473591">
      <w:rPr>
        <w:rFonts w:ascii="Arial" w:hAnsi="Arial" w:cs="Arial"/>
        <w:b/>
        <w:i/>
        <w:sz w:val="16"/>
        <w:szCs w:val="16"/>
      </w:rPr>
      <w:t>ÇÖZÜMLEMELER: AZİZ YARDIMLI / www.ideayayinevi.com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591" w:rsidRDefault="0047359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E37" w:rsidRDefault="002A4E37">
      <w:r>
        <w:separator/>
      </w:r>
    </w:p>
  </w:footnote>
  <w:footnote w:type="continuationSeparator" w:id="0">
    <w:p w:rsidR="002A4E37" w:rsidRDefault="002A4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591" w:rsidRDefault="0047359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591" w:rsidRDefault="0047359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591" w:rsidRDefault="0047359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9"/>
    <w:rsid w:val="000813C5"/>
    <w:rsid w:val="00235510"/>
    <w:rsid w:val="002A4E37"/>
    <w:rsid w:val="0033420C"/>
    <w:rsid w:val="003D09B9"/>
    <w:rsid w:val="00473591"/>
    <w:rsid w:val="00604AA3"/>
    <w:rsid w:val="00982031"/>
    <w:rsid w:val="00985DDA"/>
    <w:rsid w:val="00AF0477"/>
    <w:rsid w:val="00B407D6"/>
    <w:rsid w:val="00BF5CB8"/>
    <w:rsid w:val="00D5392A"/>
    <w:rsid w:val="00DF6692"/>
    <w:rsid w:val="00E93F88"/>
    <w:rsid w:val="00F1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9B9"/>
    <w:pPr>
      <w:widowControl w:val="0"/>
      <w:spacing w:before="100" w:after="100"/>
    </w:pPr>
    <w:rPr>
      <w:snapToGrid w:val="0"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H1">
    <w:name w:val="H1"/>
    <w:basedOn w:val="Normal"/>
    <w:next w:val="Normal"/>
    <w:rsid w:val="003D09B9"/>
    <w:pPr>
      <w:keepNext/>
      <w:outlineLvl w:val="1"/>
    </w:pPr>
    <w:rPr>
      <w:b/>
      <w:kern w:val="36"/>
      <w:sz w:val="48"/>
    </w:rPr>
  </w:style>
  <w:style w:type="paragraph" w:customStyle="1" w:styleId="H3">
    <w:name w:val="H3"/>
    <w:basedOn w:val="Normal"/>
    <w:next w:val="Normal"/>
    <w:rsid w:val="003D09B9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3D09B9"/>
    <w:pPr>
      <w:keepNext/>
      <w:outlineLvl w:val="4"/>
    </w:pPr>
    <w:rPr>
      <w:b/>
    </w:rPr>
  </w:style>
  <w:style w:type="character" w:customStyle="1" w:styleId="HTMLMarkup">
    <w:name w:val="HTML Markup"/>
    <w:rsid w:val="003D09B9"/>
    <w:rPr>
      <w:vanish/>
      <w:color w:val="FF0000"/>
    </w:rPr>
  </w:style>
  <w:style w:type="paragraph" w:styleId="GvdeMetni">
    <w:name w:val="Body Text"/>
    <w:basedOn w:val="Normal"/>
    <w:rsid w:val="003D09B9"/>
    <w:pPr>
      <w:jc w:val="center"/>
    </w:pPr>
    <w:rPr>
      <w:rFonts w:ascii="Arial" w:hAnsi="Arial"/>
      <w:b/>
      <w:color w:val="000000"/>
      <w:sz w:val="20"/>
    </w:rPr>
  </w:style>
  <w:style w:type="paragraph" w:styleId="GvdeMetni2">
    <w:name w:val="Body Text 2"/>
    <w:basedOn w:val="Normal"/>
    <w:rsid w:val="003D09B9"/>
    <w:pPr>
      <w:jc w:val="center"/>
    </w:pPr>
    <w:rPr>
      <w:rFonts w:ascii="Arial" w:hAnsi="Arial"/>
      <w:b/>
      <w:color w:val="000000"/>
      <w:sz w:val="18"/>
    </w:rPr>
  </w:style>
  <w:style w:type="paragraph" w:styleId="GvdeMetni3">
    <w:name w:val="Body Text 3"/>
    <w:basedOn w:val="Normal"/>
    <w:rsid w:val="003D09B9"/>
    <w:rPr>
      <w:rFonts w:ascii="Arial" w:hAnsi="Arial"/>
      <w:color w:val="000000"/>
      <w:sz w:val="18"/>
    </w:rPr>
  </w:style>
  <w:style w:type="paragraph" w:styleId="stbilgi">
    <w:name w:val="header"/>
    <w:basedOn w:val="Normal"/>
    <w:rsid w:val="00B407D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407D6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40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9B9"/>
    <w:pPr>
      <w:widowControl w:val="0"/>
      <w:spacing w:before="100" w:after="100"/>
    </w:pPr>
    <w:rPr>
      <w:snapToGrid w:val="0"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H1">
    <w:name w:val="H1"/>
    <w:basedOn w:val="Normal"/>
    <w:next w:val="Normal"/>
    <w:rsid w:val="003D09B9"/>
    <w:pPr>
      <w:keepNext/>
      <w:outlineLvl w:val="1"/>
    </w:pPr>
    <w:rPr>
      <w:b/>
      <w:kern w:val="36"/>
      <w:sz w:val="48"/>
    </w:rPr>
  </w:style>
  <w:style w:type="paragraph" w:customStyle="1" w:styleId="H3">
    <w:name w:val="H3"/>
    <w:basedOn w:val="Normal"/>
    <w:next w:val="Normal"/>
    <w:rsid w:val="003D09B9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3D09B9"/>
    <w:pPr>
      <w:keepNext/>
      <w:outlineLvl w:val="4"/>
    </w:pPr>
    <w:rPr>
      <w:b/>
    </w:rPr>
  </w:style>
  <w:style w:type="character" w:customStyle="1" w:styleId="HTMLMarkup">
    <w:name w:val="HTML Markup"/>
    <w:rsid w:val="003D09B9"/>
    <w:rPr>
      <w:vanish/>
      <w:color w:val="FF0000"/>
    </w:rPr>
  </w:style>
  <w:style w:type="paragraph" w:styleId="GvdeMetni">
    <w:name w:val="Body Text"/>
    <w:basedOn w:val="Normal"/>
    <w:rsid w:val="003D09B9"/>
    <w:pPr>
      <w:jc w:val="center"/>
    </w:pPr>
    <w:rPr>
      <w:rFonts w:ascii="Arial" w:hAnsi="Arial"/>
      <w:b/>
      <w:color w:val="000000"/>
      <w:sz w:val="20"/>
    </w:rPr>
  </w:style>
  <w:style w:type="paragraph" w:styleId="GvdeMetni2">
    <w:name w:val="Body Text 2"/>
    <w:basedOn w:val="Normal"/>
    <w:rsid w:val="003D09B9"/>
    <w:pPr>
      <w:jc w:val="center"/>
    </w:pPr>
    <w:rPr>
      <w:rFonts w:ascii="Arial" w:hAnsi="Arial"/>
      <w:b/>
      <w:color w:val="000000"/>
      <w:sz w:val="18"/>
    </w:rPr>
  </w:style>
  <w:style w:type="paragraph" w:styleId="GvdeMetni3">
    <w:name w:val="Body Text 3"/>
    <w:basedOn w:val="Normal"/>
    <w:rsid w:val="003D09B9"/>
    <w:rPr>
      <w:rFonts w:ascii="Arial" w:hAnsi="Arial"/>
      <w:color w:val="000000"/>
      <w:sz w:val="18"/>
    </w:rPr>
  </w:style>
  <w:style w:type="paragraph" w:styleId="stbilgi">
    <w:name w:val="header"/>
    <w:basedOn w:val="Normal"/>
    <w:rsid w:val="00B407D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407D6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40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Aziz Yardımlı</cp:lastModifiedBy>
  <cp:revision>2</cp:revision>
  <dcterms:created xsi:type="dcterms:W3CDTF">2014-06-12T20:55:00Z</dcterms:created>
  <dcterms:modified xsi:type="dcterms:W3CDTF">2014-06-12T20:55:00Z</dcterms:modified>
</cp:coreProperties>
</file>